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12" w:rsidRDefault="00664112" w:rsidP="00664112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rtl/>
        </w:rPr>
      </w:pPr>
      <w:r>
        <w:rPr>
          <w:rFonts w:ascii="Calibri" w:cs="B Titr" w:hint="cs"/>
          <w:b/>
          <w:bCs/>
          <w:noProof/>
          <w:color w:val="000000"/>
          <w:kern w:val="24"/>
          <w:sz w:val="22"/>
          <w:szCs w:val="22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-371475</wp:posOffset>
            </wp:positionV>
            <wp:extent cx="1323340" cy="1276350"/>
            <wp:effectExtent l="19050" t="19050" r="10160" b="19050"/>
            <wp:wrapSquare wrapText="bothSides"/>
            <wp:docPr id="1" name="Picture 1" descr="آرم انگلیسی اینور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انگلیسی اینور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76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</w:t>
      </w:r>
      <w:r w:rsidR="00E22A98"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   </w:t>
      </w: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</w:t>
      </w:r>
      <w:r>
        <w:rPr>
          <w:rFonts w:ascii="Calibri" w:cs="B Titr" w:hint="cs"/>
          <w:b/>
          <w:bCs/>
          <w:color w:val="000000"/>
          <w:kern w:val="24"/>
          <w:rtl/>
        </w:rPr>
        <w:t>دانشگاه علوم پزشکی کرمانشاه</w:t>
      </w:r>
    </w:p>
    <w:p w:rsidR="00664112" w:rsidRDefault="00664112" w:rsidP="00664112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sz w:val="22"/>
          <w:szCs w:val="22"/>
          <w:rtl/>
        </w:rPr>
      </w:pPr>
      <w:r w:rsidRPr="00546DD8"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>مرکز مطالعات و توسعه آموزش علوم پزشکی</w:t>
      </w:r>
    </w:p>
    <w:p w:rsidR="00E22A98" w:rsidRPr="00546DD8" w:rsidRDefault="00E22A98" w:rsidP="00E22A98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sz w:val="22"/>
          <w:szCs w:val="22"/>
          <w:rtl/>
        </w:rPr>
      </w:pP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      دفتر استعداد درخشان دانشگاه</w:t>
      </w:r>
    </w:p>
    <w:p w:rsidR="00664112" w:rsidRDefault="00664112" w:rsidP="00664112">
      <w:pPr>
        <w:pStyle w:val="NormalWeb"/>
        <w:bidi/>
        <w:spacing w:before="0" w:beforeAutospacing="0" w:after="0" w:afterAutospacing="0"/>
        <w:jc w:val="center"/>
        <w:rPr>
          <w:rtl/>
        </w:rPr>
      </w:pPr>
    </w:p>
    <w:p w:rsidR="00664112" w:rsidRPr="004103D5" w:rsidRDefault="00664112" w:rsidP="00664112">
      <w:pPr>
        <w:pStyle w:val="NormalWeb"/>
        <w:bidi/>
        <w:spacing w:before="0" w:beforeAutospacing="0" w:after="0" w:afterAutospacing="0"/>
        <w:rPr>
          <w:rFonts w:ascii="Calibri" w:cs="B Nazanin"/>
          <w:b/>
          <w:bCs/>
          <w:color w:val="000000"/>
          <w:kern w:val="24"/>
          <w:sz w:val="48"/>
          <w:szCs w:val="48"/>
        </w:rPr>
      </w:pPr>
    </w:p>
    <w:p w:rsidR="00664112" w:rsidRPr="008F3E5B" w:rsidRDefault="00664112" w:rsidP="00E22A98">
      <w:pPr>
        <w:pStyle w:val="ListParagraph"/>
        <w:numPr>
          <w:ilvl w:val="0"/>
          <w:numId w:val="3"/>
        </w:numPr>
        <w:rPr>
          <w:rFonts w:ascii="IRANSans(FaNum) UltraLight" w:hAnsi="IRANSans(FaNum) UltraLight" w:cs="IRANSans(FaNum) UltraLight"/>
          <w:b/>
          <w:bCs/>
          <w:color w:val="0D0D0D" w:themeColor="text1" w:themeTint="F2"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color w:val="0D0D0D" w:themeColor="text1" w:themeTint="F2"/>
          <w:sz w:val="24"/>
          <w:szCs w:val="24"/>
          <w:rtl/>
        </w:rPr>
        <w:t xml:space="preserve">فرم متقاضیان </w:t>
      </w:r>
      <w:r w:rsidR="00E22A98" w:rsidRPr="008F3E5B">
        <w:rPr>
          <w:rFonts w:ascii="IRANSans(FaNum) UltraLight" w:hAnsi="IRANSans(FaNum) UltraLight" w:cs="IRANSans(FaNum) UltraLight"/>
          <w:b/>
          <w:bCs/>
          <w:color w:val="0D0D0D" w:themeColor="text1" w:themeTint="F2"/>
          <w:sz w:val="24"/>
          <w:szCs w:val="24"/>
          <w:rtl/>
        </w:rPr>
        <w:t>سیزدهمین دوره المپیاد علمی دانشجویی</w:t>
      </w:r>
    </w:p>
    <w:p w:rsidR="00664112" w:rsidRDefault="00664112" w:rsidP="00664112">
      <w:pPr>
        <w:rPr>
          <w:rFonts w:cs="B Titr"/>
          <w:sz w:val="24"/>
          <w:szCs w:val="24"/>
          <w:rtl/>
        </w:rPr>
      </w:pPr>
    </w:p>
    <w:p w:rsidR="00664112" w:rsidRPr="008F3E5B" w:rsidRDefault="00664112" w:rsidP="00664112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نام و نام خانوادگی   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   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.................................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..............</w:t>
      </w:r>
    </w:p>
    <w:p w:rsidR="00E22A98" w:rsidRPr="008F3E5B" w:rsidRDefault="00664112" w:rsidP="008F3E5B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کد ملی              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   </w:t>
      </w:r>
      <w:r w:rsidR="008F3E5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 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................................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..</w:t>
      </w:r>
      <w:r w:rsidR="008F3E5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>..............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                                </w:t>
      </w:r>
    </w:p>
    <w:p w:rsidR="00E22A98" w:rsidRPr="008F3E5B" w:rsidRDefault="00E22A98" w:rsidP="00E22A98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شماره شناسنامه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        </w:t>
      </w:r>
      <w:r w:rsidR="008F3E5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.....................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............................</w:t>
      </w:r>
    </w:p>
    <w:p w:rsidR="00664112" w:rsidRPr="008F3E5B" w:rsidRDefault="00664112" w:rsidP="00E22A98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شماره دانشجویی 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      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.................................</w:t>
      </w:r>
      <w:r w:rsid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...............</w:t>
      </w:r>
      <w:r w:rsidR="008F3E5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>.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 </w:t>
      </w:r>
    </w:p>
    <w:p w:rsidR="008F3E5B" w:rsidRDefault="00664112" w:rsidP="008F3E5B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رشته تحصیل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ی</w:t>
      </w:r>
      <w:r w:rsidR="00F053F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            </w:t>
      </w:r>
      <w:r w:rsidR="008F3E5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>................</w:t>
      </w:r>
      <w:r w:rsid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مقطع</w:t>
      </w:r>
      <w:r w:rsidR="00E22A98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</w:t>
      </w:r>
      <w:r w:rsidR="008F3E5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>..............</w:t>
      </w:r>
      <w:r w:rsidR="00F053F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>......</w:t>
      </w:r>
      <w:r w:rsidR="008F3E5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 </w:t>
      </w:r>
    </w:p>
    <w:p w:rsidR="00664112" w:rsidRPr="008F3E5B" w:rsidRDefault="00E22A98" w:rsidP="008F3E5B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ترم تحصیلی فعلی</w:t>
      </w:r>
      <w:r w:rsidR="00664112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</w:t>
      </w:r>
      <w:r w:rsidR="00F053F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 xml:space="preserve">     </w:t>
      </w:r>
      <w:r w:rsidR="00664112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.................</w:t>
      </w:r>
      <w:r w:rsidR="00F053FB">
        <w:rPr>
          <w:rFonts w:ascii="IRANSans(FaNum) UltraLight" w:hAnsi="IRANSans(FaNum) UltraLight" w:cs="IRANSans(FaNum) UltraLight" w:hint="cs"/>
          <w:b/>
          <w:bCs/>
          <w:sz w:val="24"/>
          <w:szCs w:val="24"/>
          <w:rtl/>
        </w:rPr>
        <w:t>......</w:t>
      </w:r>
      <w:r w:rsidR="00664112"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 </w:t>
      </w:r>
    </w:p>
    <w:p w:rsidR="00E22A98" w:rsidRPr="008F3E5B" w:rsidRDefault="00E22A98" w:rsidP="00E22A98">
      <w:pPr>
        <w:rPr>
          <w:rFonts w:ascii="IRANSans(FaNum) UltraLight" w:hAnsi="IRANSans(FaNum) UltraLight" w:cs="IRANSans(FaNum) UltraLight"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color w:val="2E74B5" w:themeColor="accent1" w:themeShade="BF"/>
          <w:sz w:val="24"/>
          <w:szCs w:val="24"/>
          <w:rtl/>
        </w:rPr>
        <w:t xml:space="preserve">حیطه انتخابی المپیاد  </w:t>
      </w: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...................................</w:t>
      </w:r>
      <w:r w:rsidRPr="008F3E5B">
        <w:rPr>
          <w:rFonts w:ascii="IRANSans(FaNum) UltraLight" w:hAnsi="IRANSans(FaNum) UltraLight" w:cs="IRANSans(FaNum) UltraLight"/>
          <w:sz w:val="24"/>
          <w:szCs w:val="24"/>
          <w:rtl/>
        </w:rPr>
        <w:t xml:space="preserve"> </w:t>
      </w:r>
    </w:p>
    <w:p w:rsidR="00664112" w:rsidRPr="008F3E5B" w:rsidRDefault="00E22A98" w:rsidP="00E22A98">
      <w:pPr>
        <w:pStyle w:val="ListParagraph"/>
        <w:numPr>
          <w:ilvl w:val="0"/>
          <w:numId w:val="2"/>
        </w:numPr>
        <w:rPr>
          <w:rFonts w:ascii="IRANSans(FaNum) UltraLight" w:hAnsi="IRANSans(FaNum) UltraLight" w:cs="IRANSans(FaNum) UltraLight"/>
          <w:b/>
          <w:bCs/>
        </w:rPr>
      </w:pPr>
      <w:r w:rsidRPr="008F3E5B">
        <w:rPr>
          <w:rFonts w:ascii="IRANSans(FaNum) UltraLight" w:hAnsi="IRANSans(FaNum) UltraLight" w:cs="IRANSans(FaNum) UltraLight"/>
          <w:b/>
          <w:bCs/>
          <w:rtl/>
        </w:rPr>
        <w:t xml:space="preserve">می توانید تا زمان آزمون غربالگری دانشگاهی در دو حیطه ثبت نام اولیه کنید و از برنامه کلاس های آموزشی رایگان استفاده نمایید، سپس در </w:t>
      </w:r>
      <w:r w:rsidRPr="008F3E5B">
        <w:rPr>
          <w:rFonts w:ascii="IRANSans(FaNum) UltraLight" w:hAnsi="IRANSans(FaNum) UltraLight" w:cs="IRANSans(FaNum) UltraLight"/>
          <w:b/>
          <w:bCs/>
          <w:rtl/>
        </w:rPr>
        <w:t>آزمون</w:t>
      </w:r>
      <w:r w:rsidRPr="008F3E5B">
        <w:rPr>
          <w:rFonts w:ascii="IRANSans(FaNum) UltraLight" w:hAnsi="IRANSans(FaNum) UltraLight" w:cs="IRANSans(FaNum) UltraLight"/>
          <w:b/>
          <w:bCs/>
          <w:rtl/>
        </w:rPr>
        <w:t xml:space="preserve"> حیطه نهایی شرکت کنید. </w:t>
      </w:r>
    </w:p>
    <w:p w:rsidR="00E22A98" w:rsidRPr="008F3E5B" w:rsidRDefault="00E22A98" w:rsidP="00E22A98">
      <w:pPr>
        <w:pStyle w:val="ListParagraph"/>
        <w:rPr>
          <w:rFonts w:ascii="IRANSans(FaNum) UltraLight" w:hAnsi="IRANSans(FaNum) UltraLight" w:cs="IRANSans(FaNum) UltraLight"/>
          <w:sz w:val="24"/>
          <w:szCs w:val="24"/>
          <w:rtl/>
        </w:rPr>
      </w:pPr>
    </w:p>
    <w:p w:rsidR="00E22A98" w:rsidRPr="008F3E5B" w:rsidRDefault="00E22A98" w:rsidP="00E22A98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 xml:space="preserve">آدرس ایمیل: </w:t>
      </w:r>
    </w:p>
    <w:p w:rsidR="00E22A98" w:rsidRPr="008F3E5B" w:rsidRDefault="00E22A98" w:rsidP="00E22A98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شماره تلفن همراه:</w:t>
      </w:r>
    </w:p>
    <w:p w:rsidR="00664112" w:rsidRPr="008F3E5B" w:rsidRDefault="00E22A98" w:rsidP="00664112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  <w:r w:rsidRPr="008F3E5B"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  <w:t>شماره تلفن ثابت:</w:t>
      </w:r>
    </w:p>
    <w:p w:rsidR="00664112" w:rsidRPr="008F3E5B" w:rsidRDefault="00664112" w:rsidP="00664112">
      <w:pPr>
        <w:rPr>
          <w:rFonts w:ascii="IRANSans(FaNum) UltraLight" w:hAnsi="IRANSans(FaNum) UltraLight" w:cs="IRANSans(FaNum) UltraLight"/>
          <w:b/>
          <w:bCs/>
          <w:sz w:val="24"/>
          <w:szCs w:val="24"/>
          <w:rtl/>
        </w:rPr>
      </w:pPr>
    </w:p>
    <w:p w:rsidR="00664112" w:rsidRPr="008F3E5B" w:rsidRDefault="00664112" w:rsidP="00664112">
      <w:pPr>
        <w:rPr>
          <w:rFonts w:ascii="IRANSans(FaNum) UltraLight" w:hAnsi="IRANSans(FaNum) UltraLight" w:cs="IRANSans(FaNum) UltraLight"/>
          <w:sz w:val="24"/>
          <w:szCs w:val="24"/>
          <w:rtl/>
        </w:rPr>
      </w:pPr>
    </w:p>
    <w:p w:rsidR="00C0454C" w:rsidRDefault="00C0454C" w:rsidP="00C0454C">
      <w:pPr>
        <w:rPr>
          <w:rFonts w:ascii="IRANSans(FaNum) UltraLight" w:hAnsi="IRANSans(FaNum) UltraLight" w:cs="B Titr"/>
          <w:b/>
          <w:bCs/>
        </w:rPr>
      </w:pPr>
      <w:bookmarkStart w:id="0" w:name="_GoBack"/>
      <w:bookmarkEnd w:id="0"/>
      <w:r w:rsidRPr="00C0454C">
        <w:rPr>
          <w:rFonts w:ascii="IRANSans(FaNum) UltraLight" w:hAnsi="IRANSans(FaNum) UltraLight" w:cs="B Titr" w:hint="cs"/>
          <w:b/>
          <w:bCs/>
          <w:rtl/>
        </w:rPr>
        <w:t xml:space="preserve">جهت کسب اطلاعات بیشتر در مورد حیطه های المپیاد به سایت استعداد درخشان </w:t>
      </w:r>
      <w:r w:rsidRPr="00C0454C">
        <w:rPr>
          <w:rFonts w:ascii="IRANSans(FaNum) UltraLight" w:hAnsi="IRANSans(FaNum) UltraLight" w:cs="B Titr" w:hint="cs"/>
          <w:b/>
          <w:bCs/>
          <w:rtl/>
        </w:rPr>
        <w:t xml:space="preserve">دانشگاه  </w:t>
      </w:r>
    </w:p>
    <w:p w:rsidR="00C0454C" w:rsidRPr="00C0454C" w:rsidRDefault="00C0454C" w:rsidP="00C0454C">
      <w:pPr>
        <w:rPr>
          <w:rFonts w:ascii="IRANSans(FaNum) UltraLight" w:hAnsi="IRANSans(FaNum) UltraLight" w:cs="B Titr"/>
          <w:b/>
          <w:bCs/>
        </w:rPr>
      </w:pPr>
      <w:r w:rsidRPr="00C0454C">
        <w:rPr>
          <w:rFonts w:ascii="IRANSans(FaNum) UltraLight" w:hAnsi="IRANSans(FaNum) UltraLight" w:cs="B Titr"/>
          <w:b/>
          <w:bCs/>
        </w:rPr>
        <w:t xml:space="preserve">  </w:t>
      </w:r>
      <w:proofErr w:type="gramStart"/>
      <w:r w:rsidRPr="00C0454C">
        <w:rPr>
          <w:rFonts w:ascii="IRANSans(FaNum) UltraLight" w:hAnsi="IRANSans(FaNum) UltraLight" w:cs="B Titr"/>
          <w:b/>
          <w:bCs/>
        </w:rPr>
        <w:t xml:space="preserve">et.kums.ac.ir  </w:t>
      </w:r>
      <w:r w:rsidRPr="00C0454C">
        <w:rPr>
          <w:rFonts w:ascii="IRANSans(FaNum) UltraLight" w:hAnsi="IRANSans(FaNum) UltraLight" w:cs="B Titr" w:hint="cs"/>
          <w:b/>
          <w:bCs/>
          <w:rtl/>
        </w:rPr>
        <w:t>منوی</w:t>
      </w:r>
      <w:proofErr w:type="gramEnd"/>
      <w:r w:rsidRPr="00C0454C">
        <w:rPr>
          <w:rFonts w:ascii="IRANSans(FaNum) UltraLight" w:hAnsi="IRANSans(FaNum) UltraLight" w:cs="B Titr" w:hint="cs"/>
          <w:b/>
          <w:bCs/>
          <w:rtl/>
        </w:rPr>
        <w:t xml:space="preserve"> المپیاد مراجعه نمایید</w:t>
      </w:r>
      <w:r>
        <w:rPr>
          <w:rFonts w:ascii="IRANSans(FaNum) UltraLight" w:hAnsi="IRANSans(FaNum) UltraLight" w:cs="B Titr"/>
          <w:b/>
          <w:bCs/>
        </w:rPr>
        <w:t>.</w:t>
      </w:r>
    </w:p>
    <w:p w:rsidR="00C0454C" w:rsidRPr="00C0454C" w:rsidRDefault="00C0454C" w:rsidP="00C0454C">
      <w:pPr>
        <w:rPr>
          <w:rFonts w:ascii="IRANSans(FaNum) UltraLight" w:hAnsi="IRANSans(FaNum) UltraLight" w:cs="B Titr"/>
          <w:b/>
          <w:bCs/>
        </w:rPr>
      </w:pPr>
    </w:p>
    <w:p w:rsidR="00C0454C" w:rsidRPr="00C0454C" w:rsidRDefault="00C0454C" w:rsidP="00C0454C">
      <w:pPr>
        <w:pStyle w:val="ListParagraph"/>
        <w:rPr>
          <w:rFonts w:ascii="IRANSans(FaNum) UltraLight" w:hAnsi="IRANSans(FaNum) UltraLight" w:cs="B Titr"/>
          <w:b/>
          <w:bCs/>
          <w:rtl/>
        </w:rPr>
      </w:pPr>
      <w:r w:rsidRPr="00C0454C">
        <w:rPr>
          <w:rFonts w:ascii="IRANSans(FaNum) UltraLight" w:hAnsi="IRANSans(FaNum) UltraLight" w:cs="B Titr" w:hint="cs"/>
          <w:b/>
          <w:bCs/>
          <w:rtl/>
        </w:rPr>
        <w:lastRenderedPageBreak/>
        <w:t xml:space="preserve"> </w:t>
      </w:r>
    </w:p>
    <w:p w:rsidR="00C0454C" w:rsidRPr="00C0454C" w:rsidRDefault="00C0454C">
      <w:pPr>
        <w:rPr>
          <w:rFonts w:ascii="IRANSans(FaNum) UltraLight" w:hAnsi="IRANSans(FaNum) UltraLight" w:cs="B Titr"/>
          <w:b/>
          <w:bCs/>
        </w:rPr>
      </w:pPr>
    </w:p>
    <w:sectPr w:rsidR="00C0454C" w:rsidRPr="00C0454C" w:rsidSect="0066411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 UltraLight">
    <w:panose1 w:val="02040503050201020203"/>
    <w:charset w:val="00"/>
    <w:family w:val="roman"/>
    <w:pitch w:val="variable"/>
    <w:sig w:usb0="800020E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B95C"/>
      </v:shape>
    </w:pict>
  </w:numPicBullet>
  <w:abstractNum w:abstractNumId="0">
    <w:nsid w:val="0F2A7EC1"/>
    <w:multiLevelType w:val="hybridMultilevel"/>
    <w:tmpl w:val="2592D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795"/>
    <w:multiLevelType w:val="hybridMultilevel"/>
    <w:tmpl w:val="E7309B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160E"/>
    <w:multiLevelType w:val="hybridMultilevel"/>
    <w:tmpl w:val="86889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21099"/>
    <w:multiLevelType w:val="hybridMultilevel"/>
    <w:tmpl w:val="060C79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2"/>
    <w:rsid w:val="003162F3"/>
    <w:rsid w:val="00664112"/>
    <w:rsid w:val="008F3E5B"/>
    <w:rsid w:val="00C0454C"/>
    <w:rsid w:val="00D53D8F"/>
    <w:rsid w:val="00E22A98"/>
    <w:rsid w:val="00E42A28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BFEE4-C8C3-456B-955D-9E88A09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1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CB65B9-A2D2-4653-845A-90C1173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Windows User</cp:lastModifiedBy>
  <cp:revision>3</cp:revision>
  <dcterms:created xsi:type="dcterms:W3CDTF">2020-12-18T14:12:00Z</dcterms:created>
  <dcterms:modified xsi:type="dcterms:W3CDTF">2020-12-18T14:16:00Z</dcterms:modified>
</cp:coreProperties>
</file>